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EC2D87" w14:textId="77777777" w:rsidR="00B4614E" w:rsidRPr="00B4614E" w:rsidRDefault="00B4614E" w:rsidP="00B4614E">
      <w:pPr>
        <w:shd w:val="clear" w:color="auto" w:fill="FFFFFF"/>
        <w:spacing w:before="100" w:beforeAutospacing="1" w:after="300" w:line="240" w:lineRule="auto"/>
        <w:outlineLvl w:val="0"/>
        <w:rPr>
          <w:rFonts w:ascii="Poppins" w:eastAsia="Times New Roman" w:hAnsi="Poppins" w:cs="Poppins"/>
          <w:color w:val="4E4E4E"/>
          <w:kern w:val="36"/>
          <w:sz w:val="48"/>
          <w:szCs w:val="48"/>
          <w:lang w:eastAsia="cs-CZ"/>
          <w14:ligatures w14:val="none"/>
        </w:rPr>
      </w:pPr>
      <w:r w:rsidRPr="00B4614E">
        <w:rPr>
          <w:rFonts w:ascii="Poppins" w:eastAsia="Times New Roman" w:hAnsi="Poppins" w:cs="Poppins"/>
          <w:color w:val="4E4E4E"/>
          <w:kern w:val="36"/>
          <w:sz w:val="48"/>
          <w:szCs w:val="48"/>
          <w:lang w:eastAsia="cs-CZ"/>
          <w14:ligatures w14:val="none"/>
        </w:rPr>
        <w:t>Sociální služby Domácího hospice sv. Markéty</w:t>
      </w:r>
    </w:p>
    <w:p w14:paraId="3D9B7BAB" w14:textId="1FE95923" w:rsidR="00B4614E" w:rsidRPr="00B4614E" w:rsidRDefault="00B4614E" w:rsidP="00B4614E">
      <w:pPr>
        <w:shd w:val="clear" w:color="auto" w:fill="FFFFFF"/>
        <w:spacing w:after="0" w:line="240" w:lineRule="auto"/>
        <w:rPr>
          <w:rFonts w:ascii="Poppins" w:eastAsia="Times New Roman" w:hAnsi="Poppins" w:cs="Poppins"/>
          <w:color w:val="4E4E4E"/>
          <w:kern w:val="0"/>
          <w:sz w:val="27"/>
          <w:szCs w:val="27"/>
          <w:lang w:eastAsia="cs-CZ"/>
          <w14:ligatures w14:val="none"/>
        </w:rPr>
      </w:pPr>
      <w:r w:rsidRPr="00B4614E">
        <w:rPr>
          <w:rFonts w:ascii="Poppins" w:eastAsia="Times New Roman" w:hAnsi="Poppins" w:cs="Poppins"/>
          <w:noProof/>
          <w:color w:val="4E4E4E"/>
          <w:kern w:val="0"/>
          <w:sz w:val="27"/>
          <w:szCs w:val="27"/>
          <w:lang w:eastAsia="cs-CZ"/>
          <w14:ligatures w14:val="none"/>
        </w:rPr>
        <w:drawing>
          <wp:inline distT="0" distB="0" distL="0" distR="0" wp14:anchorId="74AAC8F4" wp14:editId="7EBE9844">
            <wp:extent cx="5760720" cy="949960"/>
            <wp:effectExtent l="0" t="0" r="0" b="2540"/>
            <wp:docPr id="1849237826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949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E430FB" w14:textId="77777777" w:rsidR="00B4614E" w:rsidRPr="00B4614E" w:rsidRDefault="00B4614E" w:rsidP="00B4614E">
      <w:pPr>
        <w:shd w:val="clear" w:color="auto" w:fill="FFFFFF"/>
        <w:spacing w:after="0" w:line="240" w:lineRule="auto"/>
        <w:rPr>
          <w:rFonts w:ascii="Poppins" w:eastAsia="Times New Roman" w:hAnsi="Poppins" w:cs="Poppins"/>
          <w:color w:val="4E4E4E"/>
          <w:kern w:val="0"/>
          <w:sz w:val="27"/>
          <w:szCs w:val="27"/>
          <w:lang w:eastAsia="cs-CZ"/>
          <w14:ligatures w14:val="none"/>
        </w:rPr>
      </w:pPr>
      <w:r w:rsidRPr="00B4614E">
        <w:rPr>
          <w:rFonts w:ascii="Poppins" w:eastAsia="Times New Roman" w:hAnsi="Poppins" w:cs="Poppins"/>
          <w:color w:val="4E4E4E"/>
          <w:kern w:val="0"/>
          <w:sz w:val="27"/>
          <w:szCs w:val="27"/>
          <w:lang w:eastAsia="cs-CZ"/>
          <w14:ligatures w14:val="none"/>
        </w:rPr>
        <w:t xml:space="preserve">Hospic sv. Jana N. Neumanna v integrovaném projektu CLLD – Výzva MAS Strakonicko, </w:t>
      </w:r>
      <w:proofErr w:type="spellStart"/>
      <w:r w:rsidRPr="00B4614E">
        <w:rPr>
          <w:rFonts w:ascii="Poppins" w:eastAsia="Times New Roman" w:hAnsi="Poppins" w:cs="Poppins"/>
          <w:color w:val="4E4E4E"/>
          <w:kern w:val="0"/>
          <w:sz w:val="27"/>
          <w:szCs w:val="27"/>
          <w:lang w:eastAsia="cs-CZ"/>
          <w14:ligatures w14:val="none"/>
        </w:rPr>
        <w:t>z.s</w:t>
      </w:r>
      <w:proofErr w:type="spellEnd"/>
      <w:r w:rsidRPr="00B4614E">
        <w:rPr>
          <w:rFonts w:ascii="Poppins" w:eastAsia="Times New Roman" w:hAnsi="Poppins" w:cs="Poppins"/>
          <w:color w:val="4E4E4E"/>
          <w:kern w:val="0"/>
          <w:sz w:val="27"/>
          <w:szCs w:val="27"/>
          <w:lang w:eastAsia="cs-CZ"/>
          <w14:ligatures w14:val="none"/>
        </w:rPr>
        <w:t>. IROP realizuje v rámci zřízení domácího hospice pro Strakonicko projekt „Sociální služby Domácího hospice sv. Markéty“ číslo CZ.06.4.59/0.0/0.0/16_072/0016716</w:t>
      </w:r>
    </w:p>
    <w:p w14:paraId="1D37C934" w14:textId="77777777" w:rsidR="00B4614E" w:rsidRPr="00B4614E" w:rsidRDefault="00B4614E" w:rsidP="00B4614E">
      <w:pPr>
        <w:shd w:val="clear" w:color="auto" w:fill="FFFFFF"/>
        <w:spacing w:after="0" w:line="240" w:lineRule="auto"/>
        <w:rPr>
          <w:rFonts w:ascii="Poppins" w:eastAsia="Times New Roman" w:hAnsi="Poppins" w:cs="Poppins"/>
          <w:color w:val="4E4E4E"/>
          <w:kern w:val="0"/>
          <w:sz w:val="27"/>
          <w:szCs w:val="27"/>
          <w:lang w:eastAsia="cs-CZ"/>
          <w14:ligatures w14:val="none"/>
        </w:rPr>
      </w:pPr>
      <w:r w:rsidRPr="00B4614E">
        <w:rPr>
          <w:rFonts w:ascii="Poppins" w:eastAsia="Times New Roman" w:hAnsi="Poppins" w:cs="Poppins"/>
          <w:color w:val="4E4E4E"/>
          <w:kern w:val="0"/>
          <w:sz w:val="27"/>
          <w:szCs w:val="27"/>
          <w:lang w:eastAsia="cs-CZ"/>
          <w14:ligatures w14:val="none"/>
        </w:rPr>
        <w:t> </w:t>
      </w:r>
    </w:p>
    <w:p w14:paraId="002E9654" w14:textId="77777777" w:rsidR="00B4614E" w:rsidRPr="00B4614E" w:rsidRDefault="00B4614E" w:rsidP="00B4614E">
      <w:pPr>
        <w:shd w:val="clear" w:color="auto" w:fill="FFFFFF"/>
        <w:spacing w:after="0" w:line="240" w:lineRule="auto"/>
        <w:rPr>
          <w:rFonts w:ascii="Poppins" w:eastAsia="Times New Roman" w:hAnsi="Poppins" w:cs="Poppins"/>
          <w:color w:val="4E4E4E"/>
          <w:kern w:val="0"/>
          <w:sz w:val="27"/>
          <w:szCs w:val="27"/>
          <w:lang w:eastAsia="cs-CZ"/>
          <w14:ligatures w14:val="none"/>
        </w:rPr>
      </w:pPr>
      <w:r w:rsidRPr="00B4614E">
        <w:rPr>
          <w:rFonts w:ascii="Poppins" w:eastAsia="Times New Roman" w:hAnsi="Poppins" w:cs="Poppins"/>
          <w:color w:val="4E4E4E"/>
          <w:kern w:val="0"/>
          <w:sz w:val="27"/>
          <w:szCs w:val="27"/>
          <w:lang w:eastAsia="cs-CZ"/>
          <w14:ligatures w14:val="none"/>
        </w:rPr>
        <w:t>Projekt je zaměřen na poskytování terénní odlehčovací služby nevyléčitelně nemocným v jejich přirozeném domácím prostředí a jejich rodinám i pečujícím. Cílem je rozvoj sociálních služeb – zlepšení sociální situace lidí se sníženou soběstačností z důvodu těžkého zdravotního postižení a jejich blízkých na Strakonicku.</w:t>
      </w:r>
    </w:p>
    <w:p w14:paraId="1649BE1B" w14:textId="77777777" w:rsidR="00B4614E" w:rsidRPr="00B4614E" w:rsidRDefault="00B4614E" w:rsidP="00B4614E">
      <w:pPr>
        <w:shd w:val="clear" w:color="auto" w:fill="FFFFFF"/>
        <w:spacing w:after="0" w:line="240" w:lineRule="auto"/>
        <w:rPr>
          <w:rFonts w:ascii="Poppins" w:eastAsia="Times New Roman" w:hAnsi="Poppins" w:cs="Poppins"/>
          <w:color w:val="4E4E4E"/>
          <w:kern w:val="0"/>
          <w:sz w:val="27"/>
          <w:szCs w:val="27"/>
          <w:lang w:eastAsia="cs-CZ"/>
          <w14:ligatures w14:val="none"/>
        </w:rPr>
      </w:pPr>
      <w:r w:rsidRPr="00B4614E">
        <w:rPr>
          <w:rFonts w:ascii="Poppins" w:eastAsia="Times New Roman" w:hAnsi="Poppins" w:cs="Poppins"/>
          <w:color w:val="4E4E4E"/>
          <w:kern w:val="0"/>
          <w:sz w:val="27"/>
          <w:szCs w:val="27"/>
          <w:lang w:eastAsia="cs-CZ"/>
          <w14:ligatures w14:val="none"/>
        </w:rPr>
        <w:t> </w:t>
      </w:r>
    </w:p>
    <w:p w14:paraId="260EBE05" w14:textId="77777777" w:rsidR="00B4614E" w:rsidRPr="00B4614E" w:rsidRDefault="00B4614E" w:rsidP="00B4614E">
      <w:pPr>
        <w:shd w:val="clear" w:color="auto" w:fill="FFFFFF"/>
        <w:spacing w:after="0" w:line="240" w:lineRule="auto"/>
        <w:rPr>
          <w:rFonts w:ascii="Poppins" w:eastAsia="Times New Roman" w:hAnsi="Poppins" w:cs="Poppins"/>
          <w:color w:val="4E4E4E"/>
          <w:kern w:val="0"/>
          <w:sz w:val="27"/>
          <w:szCs w:val="27"/>
          <w:lang w:eastAsia="cs-CZ"/>
          <w14:ligatures w14:val="none"/>
        </w:rPr>
      </w:pPr>
      <w:r w:rsidRPr="00B4614E">
        <w:rPr>
          <w:rFonts w:ascii="Poppins" w:eastAsia="Times New Roman" w:hAnsi="Poppins" w:cs="Poppins"/>
          <w:color w:val="4E4E4E"/>
          <w:kern w:val="0"/>
          <w:sz w:val="27"/>
          <w:szCs w:val="27"/>
          <w:lang w:eastAsia="cs-CZ"/>
          <w14:ligatures w14:val="none"/>
        </w:rPr>
        <w:t>V rámci projektu dojde k realizaci těchto aktivit:</w:t>
      </w:r>
    </w:p>
    <w:p w14:paraId="1E9C8E1B" w14:textId="77777777" w:rsidR="00B4614E" w:rsidRPr="00B4614E" w:rsidRDefault="00B4614E" w:rsidP="00B4614E">
      <w:pPr>
        <w:shd w:val="clear" w:color="auto" w:fill="FFFFFF"/>
        <w:spacing w:after="0" w:line="240" w:lineRule="auto"/>
        <w:rPr>
          <w:rFonts w:ascii="Poppins" w:eastAsia="Times New Roman" w:hAnsi="Poppins" w:cs="Poppins"/>
          <w:color w:val="4E4E4E"/>
          <w:kern w:val="0"/>
          <w:sz w:val="27"/>
          <w:szCs w:val="27"/>
          <w:lang w:eastAsia="cs-CZ"/>
          <w14:ligatures w14:val="none"/>
        </w:rPr>
      </w:pPr>
      <w:r w:rsidRPr="00B4614E">
        <w:rPr>
          <w:rFonts w:ascii="Poppins" w:eastAsia="Times New Roman" w:hAnsi="Poppins" w:cs="Poppins"/>
          <w:color w:val="4E4E4E"/>
          <w:kern w:val="0"/>
          <w:sz w:val="27"/>
          <w:szCs w:val="27"/>
          <w:lang w:eastAsia="cs-CZ"/>
          <w14:ligatures w14:val="none"/>
        </w:rPr>
        <w:t>Ve Strakonickém Domácím hospici sv. Markéty budou pořízeny dva osobní automobily pro poskytování terénních odlehčovacích služeb a odborného sociálního poradenství na území MAS Strakonicko.</w:t>
      </w:r>
    </w:p>
    <w:p w14:paraId="77046803" w14:textId="77777777" w:rsidR="00B4614E" w:rsidRPr="00B4614E" w:rsidRDefault="00B4614E" w:rsidP="00B4614E">
      <w:pPr>
        <w:shd w:val="clear" w:color="auto" w:fill="FFFFFF"/>
        <w:spacing w:after="0" w:line="240" w:lineRule="auto"/>
        <w:rPr>
          <w:rFonts w:ascii="Poppins" w:eastAsia="Times New Roman" w:hAnsi="Poppins" w:cs="Poppins"/>
          <w:color w:val="4E4E4E"/>
          <w:kern w:val="0"/>
          <w:sz w:val="27"/>
          <w:szCs w:val="27"/>
          <w:lang w:eastAsia="cs-CZ"/>
          <w14:ligatures w14:val="none"/>
        </w:rPr>
      </w:pPr>
      <w:r w:rsidRPr="00B4614E">
        <w:rPr>
          <w:rFonts w:ascii="Poppins" w:eastAsia="Times New Roman" w:hAnsi="Poppins" w:cs="Poppins"/>
          <w:color w:val="4E4E4E"/>
          <w:kern w:val="0"/>
          <w:sz w:val="27"/>
          <w:szCs w:val="27"/>
          <w:lang w:eastAsia="cs-CZ"/>
          <w14:ligatures w14:val="none"/>
        </w:rPr>
        <w:t> 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48"/>
        <w:gridCol w:w="5624"/>
      </w:tblGrid>
      <w:tr w:rsidR="00B4614E" w:rsidRPr="00B4614E" w14:paraId="7B9540CA" w14:textId="77777777" w:rsidTr="00B4614E">
        <w:trPr>
          <w:tblCellSpacing w:w="7" w:type="dxa"/>
        </w:trPr>
        <w:tc>
          <w:tcPr>
            <w:tcW w:w="0" w:type="auto"/>
            <w:vAlign w:val="center"/>
            <w:hideMark/>
          </w:tcPr>
          <w:p w14:paraId="7F1742DB" w14:textId="77777777" w:rsidR="00B4614E" w:rsidRPr="00B4614E" w:rsidRDefault="00B4614E" w:rsidP="00B461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B461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Název projektu:</w:t>
            </w:r>
          </w:p>
        </w:tc>
        <w:tc>
          <w:tcPr>
            <w:tcW w:w="0" w:type="auto"/>
            <w:vAlign w:val="center"/>
            <w:hideMark/>
          </w:tcPr>
          <w:p w14:paraId="3A6CD0DB" w14:textId="77777777" w:rsidR="00B4614E" w:rsidRPr="00B4614E" w:rsidRDefault="00B4614E" w:rsidP="00B461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B461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Sociální služby Domácího hospice sv. Markéty</w:t>
            </w:r>
          </w:p>
        </w:tc>
      </w:tr>
      <w:tr w:rsidR="00B4614E" w:rsidRPr="00B4614E" w14:paraId="010D62F0" w14:textId="77777777" w:rsidTr="00B4614E">
        <w:trPr>
          <w:tblCellSpacing w:w="7" w:type="dxa"/>
        </w:trPr>
        <w:tc>
          <w:tcPr>
            <w:tcW w:w="0" w:type="auto"/>
            <w:vAlign w:val="center"/>
            <w:hideMark/>
          </w:tcPr>
          <w:p w14:paraId="27E3806B" w14:textId="77777777" w:rsidR="00B4614E" w:rsidRPr="00B4614E" w:rsidRDefault="00B4614E" w:rsidP="00B461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B461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DC2463C" w14:textId="77777777" w:rsidR="00B4614E" w:rsidRPr="00B4614E" w:rsidRDefault="00B4614E" w:rsidP="00B461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B461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</w:tr>
      <w:tr w:rsidR="00B4614E" w:rsidRPr="00B4614E" w14:paraId="4CBE7A9B" w14:textId="77777777" w:rsidTr="00B4614E">
        <w:trPr>
          <w:tblCellSpacing w:w="7" w:type="dxa"/>
        </w:trPr>
        <w:tc>
          <w:tcPr>
            <w:tcW w:w="0" w:type="auto"/>
            <w:vAlign w:val="center"/>
            <w:hideMark/>
          </w:tcPr>
          <w:p w14:paraId="79993D51" w14:textId="77777777" w:rsidR="00B4614E" w:rsidRPr="00B4614E" w:rsidRDefault="00B4614E" w:rsidP="00B461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B461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Počátek realizace projektu:</w:t>
            </w:r>
          </w:p>
        </w:tc>
        <w:tc>
          <w:tcPr>
            <w:tcW w:w="0" w:type="auto"/>
            <w:vAlign w:val="center"/>
            <w:hideMark/>
          </w:tcPr>
          <w:p w14:paraId="06D24C1C" w14:textId="77777777" w:rsidR="00B4614E" w:rsidRPr="00B4614E" w:rsidRDefault="00B4614E" w:rsidP="00B461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B461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1. 12. 2021</w:t>
            </w:r>
          </w:p>
        </w:tc>
      </w:tr>
      <w:tr w:rsidR="00B4614E" w:rsidRPr="00B4614E" w14:paraId="18FC00C9" w14:textId="77777777" w:rsidTr="00B4614E">
        <w:trPr>
          <w:tblCellSpacing w:w="7" w:type="dxa"/>
        </w:trPr>
        <w:tc>
          <w:tcPr>
            <w:tcW w:w="0" w:type="auto"/>
            <w:vAlign w:val="center"/>
            <w:hideMark/>
          </w:tcPr>
          <w:p w14:paraId="42725B22" w14:textId="77777777" w:rsidR="00B4614E" w:rsidRPr="00B4614E" w:rsidRDefault="00B4614E" w:rsidP="00B461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B461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Ukončení realizace projektu:</w:t>
            </w:r>
          </w:p>
        </w:tc>
        <w:tc>
          <w:tcPr>
            <w:tcW w:w="0" w:type="auto"/>
            <w:vAlign w:val="center"/>
            <w:hideMark/>
          </w:tcPr>
          <w:p w14:paraId="381F047D" w14:textId="77777777" w:rsidR="00B4614E" w:rsidRPr="00B4614E" w:rsidRDefault="00B4614E" w:rsidP="00B461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B461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31. 12. 2022</w:t>
            </w:r>
          </w:p>
        </w:tc>
      </w:tr>
      <w:tr w:rsidR="00B4614E" w:rsidRPr="00B4614E" w14:paraId="656402F0" w14:textId="77777777" w:rsidTr="00B4614E">
        <w:trPr>
          <w:tblCellSpacing w:w="7" w:type="dxa"/>
        </w:trPr>
        <w:tc>
          <w:tcPr>
            <w:tcW w:w="0" w:type="auto"/>
            <w:vAlign w:val="center"/>
            <w:hideMark/>
          </w:tcPr>
          <w:p w14:paraId="16B6DC8A" w14:textId="77777777" w:rsidR="00B4614E" w:rsidRPr="00B4614E" w:rsidRDefault="00B4614E" w:rsidP="00B461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B461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037527C" w14:textId="77777777" w:rsidR="00B4614E" w:rsidRPr="00B4614E" w:rsidRDefault="00B4614E" w:rsidP="00B461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B461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</w:tr>
      <w:tr w:rsidR="00B4614E" w:rsidRPr="00B4614E" w14:paraId="60330536" w14:textId="77777777" w:rsidTr="00B4614E">
        <w:trPr>
          <w:tblCellSpacing w:w="7" w:type="dxa"/>
        </w:trPr>
        <w:tc>
          <w:tcPr>
            <w:tcW w:w="0" w:type="auto"/>
            <w:vAlign w:val="center"/>
            <w:hideMark/>
          </w:tcPr>
          <w:p w14:paraId="48D18B41" w14:textId="77777777" w:rsidR="00B4614E" w:rsidRPr="00B4614E" w:rsidRDefault="00B4614E" w:rsidP="00B461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B461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Realizátor projektu:</w:t>
            </w:r>
          </w:p>
        </w:tc>
        <w:tc>
          <w:tcPr>
            <w:tcW w:w="0" w:type="auto"/>
            <w:vAlign w:val="center"/>
            <w:hideMark/>
          </w:tcPr>
          <w:p w14:paraId="29D80B37" w14:textId="77777777" w:rsidR="00B4614E" w:rsidRPr="00B4614E" w:rsidRDefault="00B4614E" w:rsidP="00B461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B461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Hospic sv. Jana N. Neumanna, o.p.s.</w:t>
            </w:r>
          </w:p>
        </w:tc>
      </w:tr>
      <w:tr w:rsidR="00B4614E" w:rsidRPr="00B4614E" w14:paraId="41091E0D" w14:textId="77777777" w:rsidTr="00B4614E">
        <w:trPr>
          <w:tblCellSpacing w:w="7" w:type="dxa"/>
        </w:trPr>
        <w:tc>
          <w:tcPr>
            <w:tcW w:w="0" w:type="auto"/>
            <w:vAlign w:val="center"/>
            <w:hideMark/>
          </w:tcPr>
          <w:p w14:paraId="205BC65B" w14:textId="77777777" w:rsidR="00B4614E" w:rsidRPr="00B4614E" w:rsidRDefault="00B4614E" w:rsidP="00B461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B461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BD54D73" w14:textId="77777777" w:rsidR="00B4614E" w:rsidRPr="00B4614E" w:rsidRDefault="00B4614E" w:rsidP="00B461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B461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Neumannova 144, 383 01 Prachatice</w:t>
            </w:r>
          </w:p>
        </w:tc>
      </w:tr>
      <w:tr w:rsidR="00B4614E" w:rsidRPr="00B4614E" w14:paraId="38AEE859" w14:textId="77777777" w:rsidTr="00B4614E">
        <w:trPr>
          <w:tblCellSpacing w:w="7" w:type="dxa"/>
        </w:trPr>
        <w:tc>
          <w:tcPr>
            <w:tcW w:w="0" w:type="auto"/>
            <w:vAlign w:val="center"/>
            <w:hideMark/>
          </w:tcPr>
          <w:p w14:paraId="15D2BA82" w14:textId="77777777" w:rsidR="00B4614E" w:rsidRPr="00B4614E" w:rsidRDefault="00B4614E" w:rsidP="00B461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B461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049C246" w14:textId="77777777" w:rsidR="00B4614E" w:rsidRPr="00B4614E" w:rsidRDefault="00B4614E" w:rsidP="00B461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B461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</w:tr>
      <w:tr w:rsidR="00B4614E" w:rsidRPr="00B4614E" w14:paraId="34C4B867" w14:textId="77777777" w:rsidTr="00B4614E">
        <w:trPr>
          <w:tblCellSpacing w:w="7" w:type="dxa"/>
        </w:trPr>
        <w:tc>
          <w:tcPr>
            <w:tcW w:w="0" w:type="auto"/>
            <w:vAlign w:val="center"/>
            <w:hideMark/>
          </w:tcPr>
          <w:p w14:paraId="29146DE8" w14:textId="77777777" w:rsidR="00B4614E" w:rsidRPr="00B4614E" w:rsidRDefault="00B4614E" w:rsidP="00B461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B461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Kontaktní osoba:</w:t>
            </w:r>
          </w:p>
        </w:tc>
        <w:tc>
          <w:tcPr>
            <w:tcW w:w="0" w:type="auto"/>
            <w:vAlign w:val="center"/>
            <w:hideMark/>
          </w:tcPr>
          <w:p w14:paraId="0FC93361" w14:textId="77777777" w:rsidR="00B4614E" w:rsidRPr="00B4614E" w:rsidRDefault="00B4614E" w:rsidP="00B461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B461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 xml:space="preserve">Ing. Jiří </w:t>
            </w:r>
            <w:proofErr w:type="spellStart"/>
            <w:r w:rsidRPr="00B461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Vavera</w:t>
            </w:r>
            <w:proofErr w:type="spellEnd"/>
          </w:p>
        </w:tc>
      </w:tr>
      <w:tr w:rsidR="00B4614E" w:rsidRPr="00B4614E" w14:paraId="08BDB7B6" w14:textId="77777777" w:rsidTr="00B4614E">
        <w:trPr>
          <w:tblCellSpacing w:w="7" w:type="dxa"/>
        </w:trPr>
        <w:tc>
          <w:tcPr>
            <w:tcW w:w="0" w:type="auto"/>
            <w:vAlign w:val="center"/>
            <w:hideMark/>
          </w:tcPr>
          <w:p w14:paraId="79E308AD" w14:textId="77777777" w:rsidR="00B4614E" w:rsidRPr="00B4614E" w:rsidRDefault="00B4614E" w:rsidP="00B461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B461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5D0DD12" w14:textId="77777777" w:rsidR="00B4614E" w:rsidRPr="00B4614E" w:rsidRDefault="00B4614E" w:rsidP="00B461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B461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tel. 733 755 821, ekonom@hospicpt.cz</w:t>
            </w:r>
          </w:p>
        </w:tc>
      </w:tr>
    </w:tbl>
    <w:p w14:paraId="713D6F1F" w14:textId="77777777" w:rsidR="00B4614E" w:rsidRPr="00B4614E" w:rsidRDefault="00B4614E" w:rsidP="00B4614E">
      <w:pPr>
        <w:shd w:val="clear" w:color="auto" w:fill="FFFFFF"/>
        <w:spacing w:after="0" w:line="240" w:lineRule="auto"/>
        <w:rPr>
          <w:rFonts w:ascii="Poppins" w:eastAsia="Times New Roman" w:hAnsi="Poppins" w:cs="Poppins"/>
          <w:color w:val="4E4E4E"/>
          <w:kern w:val="0"/>
          <w:sz w:val="27"/>
          <w:szCs w:val="27"/>
          <w:lang w:eastAsia="cs-CZ"/>
          <w14:ligatures w14:val="none"/>
        </w:rPr>
      </w:pPr>
      <w:r w:rsidRPr="00B4614E">
        <w:rPr>
          <w:rFonts w:ascii="Poppins" w:eastAsia="Times New Roman" w:hAnsi="Poppins" w:cs="Poppins"/>
          <w:color w:val="4E4E4E"/>
          <w:kern w:val="0"/>
          <w:sz w:val="27"/>
          <w:szCs w:val="27"/>
          <w:lang w:eastAsia="cs-CZ"/>
          <w14:ligatures w14:val="none"/>
        </w:rPr>
        <w:t> </w:t>
      </w:r>
    </w:p>
    <w:p w14:paraId="5CDCE654" w14:textId="77777777" w:rsidR="00B4614E" w:rsidRPr="00B4614E" w:rsidRDefault="00B4614E" w:rsidP="00B4614E">
      <w:pPr>
        <w:shd w:val="clear" w:color="auto" w:fill="FFFFFF"/>
        <w:spacing w:after="0" w:line="240" w:lineRule="auto"/>
        <w:rPr>
          <w:rFonts w:ascii="Poppins" w:eastAsia="Times New Roman" w:hAnsi="Poppins" w:cs="Poppins"/>
          <w:color w:val="4E4E4E"/>
          <w:kern w:val="0"/>
          <w:sz w:val="27"/>
          <w:szCs w:val="27"/>
          <w:lang w:eastAsia="cs-CZ"/>
          <w14:ligatures w14:val="none"/>
        </w:rPr>
      </w:pPr>
      <w:r w:rsidRPr="00B4614E">
        <w:rPr>
          <w:rFonts w:ascii="Poppins" w:eastAsia="Times New Roman" w:hAnsi="Poppins" w:cs="Poppins"/>
          <w:color w:val="4E4E4E"/>
          <w:kern w:val="0"/>
          <w:sz w:val="27"/>
          <w:szCs w:val="27"/>
          <w:lang w:eastAsia="cs-CZ"/>
          <w14:ligatures w14:val="none"/>
        </w:rPr>
        <w:lastRenderedPageBreak/>
        <w:t> </w:t>
      </w:r>
    </w:p>
    <w:p w14:paraId="217D1E47" w14:textId="77777777" w:rsidR="00B4614E" w:rsidRPr="00B4614E" w:rsidRDefault="00B4614E" w:rsidP="00B4614E">
      <w:pPr>
        <w:shd w:val="clear" w:color="auto" w:fill="FFFFFF"/>
        <w:spacing w:after="0" w:line="240" w:lineRule="auto"/>
        <w:rPr>
          <w:rFonts w:ascii="Poppins" w:eastAsia="Times New Roman" w:hAnsi="Poppins" w:cs="Poppins"/>
          <w:color w:val="4E4E4E"/>
          <w:kern w:val="0"/>
          <w:sz w:val="27"/>
          <w:szCs w:val="27"/>
          <w:lang w:eastAsia="cs-CZ"/>
          <w14:ligatures w14:val="none"/>
        </w:rPr>
      </w:pPr>
      <w:r w:rsidRPr="00B4614E">
        <w:rPr>
          <w:rFonts w:ascii="Poppins" w:eastAsia="Times New Roman" w:hAnsi="Poppins" w:cs="Poppins"/>
          <w:color w:val="4E4E4E"/>
          <w:kern w:val="0"/>
          <w:sz w:val="27"/>
          <w:szCs w:val="27"/>
          <w:lang w:eastAsia="cs-CZ"/>
          <w14:ligatures w14:val="none"/>
        </w:rPr>
        <w:t>Na projekt byla poskytnuta finanční podpora z Evropské unie</w:t>
      </w:r>
    </w:p>
    <w:p w14:paraId="241264F5" w14:textId="77777777" w:rsidR="003C5286" w:rsidRDefault="003C5286"/>
    <w:sectPr w:rsidR="003C52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oppins">
    <w:charset w:val="EE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DA1"/>
    <w:rsid w:val="00247DA1"/>
    <w:rsid w:val="003C5286"/>
    <w:rsid w:val="006F0970"/>
    <w:rsid w:val="00B46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E559B"/>
  <w15:chartTrackingRefBased/>
  <w15:docId w15:val="{57F00ABD-BE73-42DE-922C-FFE8EB5EF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247DA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47DA1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  <w14:ligatures w14:val="none"/>
    </w:rPr>
  </w:style>
  <w:style w:type="character" w:styleId="Siln">
    <w:name w:val="Strong"/>
    <w:basedOn w:val="Standardnpsmoodstavce"/>
    <w:uiPriority w:val="22"/>
    <w:qFormat/>
    <w:rsid w:val="00247DA1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247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002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32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89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773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46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59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42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14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22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894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893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691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12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25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1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617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11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181</Words>
  <Characters>1072</Characters>
  <Application>Microsoft Office Word</Application>
  <DocSecurity>0</DocSecurity>
  <Lines>8</Lines>
  <Paragraphs>2</Paragraphs>
  <ScaleCrop>false</ScaleCrop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 basta</dc:creator>
  <cp:keywords/>
  <dc:description/>
  <cp:lastModifiedBy>pr basta</cp:lastModifiedBy>
  <cp:revision>2</cp:revision>
  <dcterms:created xsi:type="dcterms:W3CDTF">2024-06-05T07:43:00Z</dcterms:created>
  <dcterms:modified xsi:type="dcterms:W3CDTF">2024-06-05T07:43:00Z</dcterms:modified>
</cp:coreProperties>
</file>